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6772B9">
      <w:pPr>
        <w:pStyle w:val="7"/>
        <w:bidi w:val="0"/>
        <w:ind w:left="0" w:leftChars="0" w:firstLine="0" w:firstLineChars="0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附件2：</w:t>
      </w:r>
    </w:p>
    <w:p w14:paraId="53B57BE6">
      <w:pPr>
        <w:spacing w:line="360" w:lineRule="auto"/>
        <w:jc w:val="center"/>
        <w:rPr>
          <w:rFonts w:hint="eastAsia" w:ascii="黑体" w:hAnsi="黑体" w:eastAsia="黑体" w:cs="黑体"/>
          <w:b/>
          <w:sz w:val="24"/>
          <w:szCs w:val="24"/>
          <w:shd w:val="clear" w:color="auto" w:fill="auto"/>
          <w:lang w:val="en-US" w:eastAsia="zh-CN"/>
        </w:rPr>
      </w:pPr>
      <w:r>
        <w:rPr>
          <w:rFonts w:hint="eastAsia" w:ascii="黑体" w:hAnsi="黑体" w:eastAsia="黑体" w:cs="黑体"/>
          <w:b/>
          <w:sz w:val="30"/>
          <w:szCs w:val="30"/>
          <w:shd w:val="clear" w:color="auto" w:fill="auto"/>
          <w:lang w:val="en-US" w:eastAsia="zh-CN"/>
        </w:rPr>
        <w:t>报 价 单</w:t>
      </w:r>
    </w:p>
    <w:p w14:paraId="2012B7AA">
      <w:pPr>
        <w:spacing w:line="360" w:lineRule="auto"/>
        <w:jc w:val="center"/>
        <w:rPr>
          <w:rFonts w:hint="default" w:ascii="黑体" w:hAnsi="黑体" w:eastAsia="黑体" w:cs="黑体"/>
          <w:b/>
          <w:sz w:val="24"/>
          <w:szCs w:val="24"/>
          <w:shd w:val="clear" w:color="auto" w:fill="auto"/>
          <w:lang w:val="en-US" w:eastAsia="zh-CN"/>
        </w:rPr>
      </w:pPr>
    </w:p>
    <w:p w14:paraId="761D8011">
      <w:pPr>
        <w:spacing w:line="360" w:lineRule="auto"/>
        <w:jc w:val="left"/>
        <w:rPr>
          <w:rFonts w:hint="default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一、项目名称：</w:t>
      </w:r>
      <w:r>
        <w:rPr>
          <w:rFonts w:hint="eastAsia" w:ascii="仿宋" w:hAnsi="仿宋" w:eastAsia="仿宋" w:cs="仿宋"/>
          <w:b w:val="0"/>
          <w:bCs/>
          <w:color w:val="000000"/>
          <w:kern w:val="0"/>
          <w:sz w:val="21"/>
          <w:szCs w:val="21"/>
          <w:lang w:val="en-US" w:eastAsia="zh-CN"/>
        </w:rPr>
        <w:t>德阳市罗江区人民医院</w:t>
      </w:r>
      <w:r>
        <w:rPr>
          <w:rFonts w:hint="eastAsia" w:ascii="仿宋" w:hAnsi="仿宋" w:eastAsia="仿宋" w:cs="仿宋"/>
          <w:color w:val="000000"/>
          <w:sz w:val="21"/>
          <w:szCs w:val="21"/>
          <w:lang w:val="en-US" w:eastAsia="zh-CN"/>
        </w:rPr>
        <w:t>相机</w:t>
      </w:r>
      <w:r>
        <w:rPr>
          <w:rFonts w:hint="eastAsia" w:ascii="仿宋" w:hAnsi="仿宋" w:eastAsia="仿宋" w:cs="仿宋"/>
          <w:color w:val="000000"/>
          <w:sz w:val="21"/>
          <w:szCs w:val="21"/>
        </w:rPr>
        <w:t>采购</w:t>
      </w:r>
      <w:r>
        <w:rPr>
          <w:rFonts w:hint="eastAsia" w:ascii="仿宋" w:hAnsi="仿宋" w:eastAsia="仿宋" w:cs="仿宋"/>
          <w:b w:val="0"/>
          <w:bCs/>
          <w:color w:val="000000"/>
          <w:kern w:val="0"/>
          <w:sz w:val="21"/>
          <w:szCs w:val="21"/>
          <w:lang w:val="en-US" w:eastAsia="zh-CN"/>
        </w:rPr>
        <w:t>项目</w:t>
      </w:r>
    </w:p>
    <w:p w14:paraId="05FD2FAE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default" w:ascii="仿宋_GB2312"/>
          <w:sz w:val="24"/>
          <w:szCs w:val="24"/>
          <w:lang w:val="en-US" w:eastAsia="zh-CN"/>
        </w:rPr>
      </w:pPr>
      <w:r>
        <w:rPr>
          <w:rFonts w:hint="eastAsia" w:ascii="仿宋_GB2312" w:hAnsi="Source Han Sans" w:eastAsia="仿宋_GB2312" w:cs="仿宋_GB2312"/>
          <w:b/>
          <w:bCs/>
          <w:i w:val="0"/>
          <w:iCs w:val="0"/>
          <w:caps w:val="0"/>
          <w:color w:val="000000"/>
          <w:spacing w:val="0"/>
          <w:sz w:val="24"/>
          <w:szCs w:val="24"/>
        </w:rPr>
        <w:t>二、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项目编码：</w:t>
      </w:r>
      <w:r>
        <w:rPr>
          <w:rFonts w:hint="eastAsia" w:ascii="仿宋_GB2312"/>
          <w:color w:val="FF0000"/>
          <w:sz w:val="24"/>
          <w:szCs w:val="24"/>
          <w:lang w:val="en-US" w:eastAsia="zh-CN"/>
        </w:rPr>
        <w:t>LJYY-2026-55</w:t>
      </w:r>
    </w:p>
    <w:p w14:paraId="5EC4CF4C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三、采购需求响应：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2880F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289F51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内容</w:t>
            </w:r>
          </w:p>
        </w:tc>
        <w:tc>
          <w:tcPr>
            <w:tcW w:w="4261" w:type="dxa"/>
            <w:vAlign w:val="center"/>
          </w:tcPr>
          <w:p w14:paraId="3F8E5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响应情况</w:t>
            </w:r>
          </w:p>
        </w:tc>
      </w:tr>
      <w:tr w14:paraId="3374F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17B10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200" w:hanging="1200" w:hangingChars="50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技术服务要求</w:t>
            </w:r>
          </w:p>
        </w:tc>
        <w:tc>
          <w:tcPr>
            <w:tcW w:w="4261" w:type="dxa"/>
            <w:vAlign w:val="center"/>
          </w:tcPr>
          <w:p w14:paraId="505121F5">
            <w:pPr>
              <w:pStyle w:val="2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7F2B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center"/>
          </w:tcPr>
          <w:p w14:paraId="11876D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200" w:hanging="1200" w:hangingChars="50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  <w:t>商务要求</w:t>
            </w:r>
          </w:p>
        </w:tc>
        <w:tc>
          <w:tcPr>
            <w:tcW w:w="4261" w:type="dxa"/>
            <w:vAlign w:val="center"/>
          </w:tcPr>
          <w:p w14:paraId="3D45E0FA">
            <w:pPr>
              <w:pStyle w:val="2"/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245E5BD7">
      <w:pPr>
        <w:pStyle w:val="2"/>
        <w:ind w:left="0" w:leftChars="0" w:firstLine="0" w:firstLineChars="0"/>
        <w:rPr>
          <w:rFonts w:hint="eastAsia"/>
          <w:sz w:val="24"/>
          <w:szCs w:val="24"/>
          <w:lang w:val="en-US" w:eastAsia="zh-CN"/>
        </w:rPr>
      </w:pPr>
    </w:p>
    <w:p w14:paraId="05760245">
      <w:pPr>
        <w:pStyle w:val="7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 w:bidi="ar"/>
        </w:rPr>
        <w:t>报价情况</w:t>
      </w:r>
    </w:p>
    <w:tbl>
      <w:tblPr>
        <w:tblStyle w:val="8"/>
        <w:tblW w:w="5020" w:type="pct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3"/>
        <w:gridCol w:w="2031"/>
        <w:gridCol w:w="1663"/>
        <w:gridCol w:w="1605"/>
        <w:gridCol w:w="1288"/>
      </w:tblGrid>
      <w:tr w14:paraId="755A8B9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03AB7E">
            <w:pPr>
              <w:spacing w:line="360" w:lineRule="auto"/>
              <w:jc w:val="center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zh-TW" w:eastAsia="zh-TW"/>
              </w:rPr>
              <w:t>产品名称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658685"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厂家（品牌）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B57E5D"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型号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ADEF80">
            <w:pPr>
              <w:spacing w:line="360" w:lineRule="auto"/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单价（元）</w:t>
            </w: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516D9B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备注</w:t>
            </w:r>
          </w:p>
        </w:tc>
      </w:tr>
      <w:tr w14:paraId="480A97D5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911FB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AE0D1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88A56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43D00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BE877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12B5B11B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850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D9924C">
            <w:pPr>
              <w:spacing w:line="360" w:lineRule="auto"/>
              <w:ind w:left="355" w:hanging="355" w:hangingChars="148"/>
              <w:jc w:val="left"/>
              <w:outlineLvl w:val="9"/>
              <w:rPr>
                <w:rFonts w:ascii="仿宋_GB2312" w:hAnsi="仿宋_GB2312" w:eastAsia="仿宋_GB2312" w:cs="仿宋_GB2312"/>
                <w:sz w:val="24"/>
                <w:szCs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最终报价金额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总计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（含税）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                   元</w:t>
            </w:r>
          </w:p>
          <w:p w14:paraId="35F6CC8D">
            <w:pPr>
              <w:jc w:val="left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（大写：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仟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拾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角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分 ）</w:t>
            </w:r>
          </w:p>
        </w:tc>
      </w:tr>
    </w:tbl>
    <w:p w14:paraId="0FF32ADA">
      <w:pPr>
        <w:widowControl/>
        <w:spacing w:line="360" w:lineRule="atLeast"/>
        <w:ind w:firstLine="470" w:firstLineChars="196"/>
        <w:jc w:val="left"/>
        <w:outlineLvl w:val="1"/>
        <w:rPr>
          <w:rFonts w:hint="eastAsia"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注：</w:t>
      </w:r>
    </w:p>
    <w:p w14:paraId="646641A2">
      <w:pPr>
        <w:spacing w:line="360" w:lineRule="auto"/>
        <w:ind w:firstLine="480" w:firstLineChars="200"/>
        <w:jc w:val="left"/>
        <w:rPr>
          <w:rFonts w:hint="eastAsia" w:hAnsi="宋体"/>
          <w:sz w:val="24"/>
          <w:szCs w:val="24"/>
          <w:shd w:val="clear" w:color="auto" w:fill="auto"/>
          <w:lang w:eastAsia="zh-CN"/>
        </w:rPr>
      </w:pPr>
      <w:r>
        <w:rPr>
          <w:rFonts w:hint="eastAsia" w:ascii="宋体" w:hAnsi="宋体" w:cs="Times New Roman"/>
          <w:sz w:val="24"/>
          <w:szCs w:val="24"/>
          <w:lang w:val="en-US" w:eastAsia="zh-CN"/>
        </w:rPr>
        <w:t>1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.报价应是最终用户验收合格后的总价，包括设备运输、保险、代理、安装调试、培训、税费</w:t>
      </w:r>
      <w:r>
        <w:rPr>
          <w:rFonts w:hint="eastAsia" w:ascii="宋体" w:hAnsi="宋体" w:cs="Times New Roman"/>
          <w:sz w:val="24"/>
          <w:szCs w:val="24"/>
          <w:lang w:val="en-US" w:eastAsia="zh-CN"/>
        </w:rPr>
        <w:t>等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其它费用</w:t>
      </w:r>
      <w:r>
        <w:rPr>
          <w:rFonts w:hint="eastAsia" w:ascii="宋体" w:hAnsi="宋体" w:cs="Times New Roman"/>
          <w:sz w:val="24"/>
          <w:szCs w:val="24"/>
          <w:lang w:val="en-US" w:eastAsia="zh-CN"/>
        </w:rPr>
        <w:t>，即包干价</w:t>
      </w: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；</w:t>
      </w:r>
    </w:p>
    <w:p w14:paraId="0691B69B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/>
          <w:sz w:val="24"/>
          <w:szCs w:val="24"/>
        </w:rPr>
      </w:pPr>
      <w:r>
        <w:rPr>
          <w:rFonts w:hint="eastAsia" w:hAnsi="宋体"/>
          <w:sz w:val="24"/>
          <w:szCs w:val="24"/>
          <w:shd w:val="clear" w:color="auto" w:fill="auto"/>
          <w:lang w:val="en-US" w:eastAsia="zh-CN"/>
        </w:rPr>
        <w:t>公司</w:t>
      </w:r>
      <w:r>
        <w:rPr>
          <w:rFonts w:hint="eastAsia" w:ascii="宋体" w:hAnsi="宋体"/>
          <w:sz w:val="24"/>
          <w:szCs w:val="24"/>
          <w:shd w:val="clear" w:color="auto" w:fill="auto"/>
        </w:rPr>
        <w:t>名称：</w:t>
      </w:r>
      <w:r>
        <w:rPr>
          <w:rFonts w:hint="eastAsia" w:ascii="宋体" w:hAnsi="宋体"/>
          <w:sz w:val="24"/>
          <w:szCs w:val="24"/>
          <w:u w:val="single"/>
        </w:rPr>
        <w:t xml:space="preserve">               </w:t>
      </w:r>
      <w:r>
        <w:rPr>
          <w:rFonts w:hint="eastAsia" w:ascii="宋体" w:hAnsi="宋体"/>
          <w:sz w:val="24"/>
          <w:szCs w:val="24"/>
          <w:shd w:val="clear" w:color="auto" w:fill="auto"/>
        </w:rPr>
        <w:t>（盖章）</w:t>
      </w:r>
    </w:p>
    <w:p w14:paraId="63ADB50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  <w:shd w:val="clear" w:color="auto" w:fill="auto"/>
        </w:rPr>
      </w:pPr>
      <w:r>
        <w:rPr>
          <w:rFonts w:hint="eastAsia" w:ascii="宋体" w:hAnsi="宋体"/>
          <w:sz w:val="24"/>
          <w:szCs w:val="24"/>
          <w:shd w:val="clear" w:color="auto" w:fill="auto"/>
        </w:rPr>
        <w:t>法定代表人或授权代表（签字）：</w:t>
      </w:r>
    </w:p>
    <w:p w14:paraId="3D5A02D9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  <w:shd w:val="clear" w:color="auto" w:fill="auto"/>
          <w:lang w:val="en-US" w:eastAsia="zh-CN"/>
        </w:rPr>
      </w:pPr>
      <w:r>
        <w:rPr>
          <w:rFonts w:hint="eastAsia" w:ascii="宋体" w:hAnsi="宋体"/>
          <w:sz w:val="24"/>
          <w:szCs w:val="24"/>
          <w:shd w:val="clear" w:color="auto" w:fill="auto"/>
          <w:lang w:val="en-US" w:eastAsia="zh-CN"/>
        </w:rPr>
        <w:t xml:space="preserve">联系人：       </w:t>
      </w:r>
    </w:p>
    <w:p w14:paraId="4C1594B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/>
          <w:sz w:val="24"/>
          <w:szCs w:val="24"/>
        </w:rPr>
      </w:pPr>
      <w:r>
        <w:rPr>
          <w:rFonts w:hint="eastAsia" w:ascii="宋体" w:hAnsi="宋体"/>
          <w:sz w:val="24"/>
          <w:szCs w:val="24"/>
          <w:shd w:val="clear" w:color="auto" w:fill="auto"/>
          <w:lang w:val="en-US" w:eastAsia="zh-CN"/>
        </w:rPr>
        <w:t>联系电话：</w:t>
      </w:r>
    </w:p>
    <w:p w14:paraId="23CA7EE0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  <w:shd w:val="clear" w:color="auto" w:fill="auto"/>
          <w:lang w:eastAsia="zh-CN"/>
        </w:rPr>
      </w:pPr>
      <w:r>
        <w:rPr>
          <w:rFonts w:hint="eastAsia" w:ascii="宋体" w:hAnsi="宋体"/>
          <w:sz w:val="24"/>
          <w:szCs w:val="24"/>
          <w:shd w:val="clear" w:color="auto" w:fill="auto"/>
        </w:rPr>
        <w:t>日</w:t>
      </w:r>
      <w:r>
        <w:rPr>
          <w:rFonts w:hint="eastAsia" w:ascii="宋体" w:hAnsi="宋体"/>
          <w:sz w:val="24"/>
          <w:szCs w:val="24"/>
          <w:shd w:val="clear" w:color="auto" w:fill="auto"/>
          <w:lang w:val="en-US" w:eastAsia="zh-CN"/>
        </w:rPr>
        <w:t xml:space="preserve">      </w:t>
      </w:r>
      <w:r>
        <w:rPr>
          <w:rFonts w:hint="eastAsia" w:ascii="宋体" w:hAnsi="宋体"/>
          <w:sz w:val="24"/>
          <w:szCs w:val="24"/>
          <w:shd w:val="clear" w:color="auto" w:fill="auto"/>
        </w:rPr>
        <w:t>期</w:t>
      </w:r>
      <w:r>
        <w:rPr>
          <w:rFonts w:hint="eastAsia" w:ascii="宋体" w:hAnsi="宋体"/>
          <w:sz w:val="24"/>
          <w:szCs w:val="24"/>
          <w:shd w:val="clear" w:color="auto" w:fill="auto"/>
          <w:lang w:eastAsia="zh-CN"/>
        </w:rPr>
        <w:t>：</w:t>
      </w:r>
    </w:p>
    <w:p w14:paraId="3049DB9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360" w:lineRule="auto"/>
        <w:ind w:firstLine="480" w:firstLineChars="200"/>
        <w:jc w:val="left"/>
        <w:rPr>
          <w:rFonts w:hint="eastAsia" w:ascii="宋体" w:hAnsi="宋体"/>
          <w:sz w:val="24"/>
          <w:szCs w:val="24"/>
          <w:shd w:val="clear" w:color="auto" w:fill="auto"/>
          <w:lang w:eastAsia="zh-CN"/>
        </w:rPr>
      </w:pPr>
    </w:p>
    <w:p w14:paraId="4A916F32">
      <w:pPr>
        <w:rPr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ource Han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271581"/>
    <w:multiLevelType w:val="singleLevel"/>
    <w:tmpl w:val="B0271581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0NWY4MDRkZWVhMTI5NTY2ZDUwMTNiN2MwZTFlMjMifQ=="/>
  </w:docVars>
  <w:rsids>
    <w:rsidRoot w:val="00000000"/>
    <w:rsid w:val="0C552B4D"/>
    <w:rsid w:val="11CC0A24"/>
    <w:rsid w:val="1A9D2CAA"/>
    <w:rsid w:val="309A1ED5"/>
    <w:rsid w:val="3CEE75EB"/>
    <w:rsid w:val="47A84096"/>
    <w:rsid w:val="56B25914"/>
    <w:rsid w:val="5A6D4390"/>
    <w:rsid w:val="5D647E59"/>
    <w:rsid w:val="6CB74F5B"/>
    <w:rsid w:val="76E579AC"/>
    <w:rsid w:val="7B766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/>
      <w:kern w:val="2"/>
      <w:sz w:val="18"/>
      <w:lang w:val="en-US" w:eastAsia="zh-CN" w:bidi="ar-SA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lang w:val="en-US" w:eastAsia="zh-CN" w:bidi="ar-SA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"/>
    <w:basedOn w:val="3"/>
    <w:qFormat/>
    <w:uiPriority w:val="0"/>
    <w:pPr>
      <w:spacing w:line="240" w:lineRule="auto"/>
      <w:ind w:firstLine="420" w:firstLineChars="100"/>
    </w:pPr>
    <w:rPr>
      <w:rFonts w:ascii="Calibri" w:hAnsi="Calibri"/>
      <w:color w:val="000000"/>
      <w:kern w:val="0"/>
      <w:sz w:val="21"/>
    </w:rPr>
  </w:style>
  <w:style w:type="table" w:styleId="9">
    <w:name w:val="Table Grid"/>
    <w:basedOn w:val="8"/>
    <w:qFormat/>
    <w:uiPriority w:val="59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font0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styleId="13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188</Words>
  <Characters>200</Characters>
  <Lines>0</Lines>
  <Paragraphs>0</Paragraphs>
  <TotalTime>1</TotalTime>
  <ScaleCrop>false</ScaleCrop>
  <LinksUpToDate>false</LinksUpToDate>
  <CharactersWithSpaces>285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2026-09-28T01:27:00Z</dcterms:created>
  <dc:creator>Administrator</dc:creator>
  <cp:lastModifiedBy>严雯</cp:lastModifiedBy>
  <dcterms:modified xsi:type="dcterms:W3CDTF">2026-10-16T07:32:32Z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KSOTemplateDocerSaveRecord">
    <vt:lpwstr>eyJoZGlkIjoiZTQyMzNlZDJjNjQwNTlhYzM4MjJjN2U0N2VjZWM4ZTQiLCJ1c2VySWQiOiIxNzA4NDAwMzgyIn0=</vt:lpwstr>
  </property>
  <property fmtid="{D5CDD505-2E9C-101B-9397-08002B2CF9AE}" pid="4" name="ICV">
    <vt:lpwstr>C4648E9DD6254D70A6D035796605C259_12</vt:lpwstr>
  </property>
</Properties>
</file>